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F" w:rsidRPr="00B06CDA" w:rsidRDefault="004F164F" w:rsidP="004F164F">
      <w:pPr>
        <w:pStyle w:val="berschrift3"/>
        <w:tabs>
          <w:tab w:val="left" w:pos="5580"/>
        </w:tabs>
        <w:ind w:left="708"/>
        <w:rPr>
          <w:rFonts w:ascii="Arial" w:hAnsi="Arial" w:cs="Arial"/>
          <w:b/>
          <w:color w:val="auto"/>
        </w:rPr>
      </w:pPr>
      <w:r w:rsidRPr="00B06CDA">
        <w:rPr>
          <w:rFonts w:ascii="Arial" w:hAnsi="Arial" w:cs="Arial"/>
          <w:b/>
          <w:color w:val="auto"/>
        </w:rPr>
        <w:t>Berlemann Torbau GmbH</w:t>
      </w:r>
      <w:r w:rsidRPr="00B06CDA">
        <w:rPr>
          <w:rFonts w:ascii="Arial" w:hAnsi="Arial" w:cs="Arial"/>
          <w:color w:val="auto"/>
        </w:rPr>
        <w:tab/>
      </w:r>
      <w:r w:rsidRPr="00B06CDA">
        <w:rPr>
          <w:rFonts w:ascii="Arial" w:hAnsi="Arial" w:cs="Arial"/>
          <w:b/>
          <w:color w:val="auto"/>
        </w:rPr>
        <w:t>Ansprechpartner:</w:t>
      </w:r>
    </w:p>
    <w:p w:rsidR="004F164F" w:rsidRPr="00B06CDA" w:rsidRDefault="004F164F" w:rsidP="004F164F">
      <w:pPr>
        <w:tabs>
          <w:tab w:val="left" w:pos="5580"/>
        </w:tabs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B06CDA">
        <w:rPr>
          <w:rFonts w:ascii="Arial" w:hAnsi="Arial" w:cs="Arial"/>
        </w:rPr>
        <w:t xml:space="preserve">Ulmenstraße 3 </w:t>
      </w:r>
      <w:r w:rsidRPr="00B06CDA">
        <w:rPr>
          <w:rFonts w:ascii="Arial" w:hAnsi="Arial" w:cs="Arial"/>
        </w:rPr>
        <w:tab/>
        <w:t>Marcel Pfüller</w:t>
      </w:r>
    </w:p>
    <w:p w:rsidR="004F164F" w:rsidRPr="00B06CDA" w:rsidRDefault="004F164F" w:rsidP="004F164F">
      <w:pPr>
        <w:tabs>
          <w:tab w:val="left" w:pos="5580"/>
        </w:tabs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B06CDA">
        <w:rPr>
          <w:rFonts w:ascii="Arial" w:hAnsi="Arial" w:cs="Arial"/>
        </w:rPr>
        <w:t>D 48485 Neuenkirchen</w:t>
      </w:r>
      <w:r w:rsidRPr="00B06CDA">
        <w:rPr>
          <w:rFonts w:ascii="Arial" w:hAnsi="Arial" w:cs="Arial"/>
        </w:rPr>
        <w:tab/>
        <w:t xml:space="preserve">Marketing </w:t>
      </w:r>
    </w:p>
    <w:p w:rsidR="004F164F" w:rsidRPr="00A13723" w:rsidRDefault="00A03ED0" w:rsidP="00A13723">
      <w:pPr>
        <w:tabs>
          <w:tab w:val="left" w:pos="630"/>
          <w:tab w:val="left" w:pos="5580"/>
          <w:tab w:val="left" w:pos="6300"/>
        </w:tabs>
        <w:autoSpaceDE w:val="0"/>
        <w:autoSpaceDN w:val="0"/>
        <w:adjustRightInd w:val="0"/>
        <w:spacing w:after="0"/>
        <w:ind w:left="1418" w:hanging="7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Tel.: </w:t>
      </w:r>
      <w:r>
        <w:rPr>
          <w:rFonts w:ascii="Arial" w:hAnsi="Arial" w:cs="Arial"/>
          <w:lang w:val="en-GB"/>
        </w:rPr>
        <w:tab/>
        <w:t xml:space="preserve">+49 5973 9481-0 </w:t>
      </w:r>
      <w:r>
        <w:rPr>
          <w:rFonts w:ascii="Arial" w:hAnsi="Arial" w:cs="Arial"/>
          <w:lang w:val="en-GB"/>
        </w:rPr>
        <w:tab/>
        <w:t xml:space="preserve">Tel.: </w:t>
      </w:r>
      <w:r>
        <w:rPr>
          <w:rFonts w:ascii="Arial" w:hAnsi="Arial" w:cs="Arial"/>
          <w:lang w:val="en-GB"/>
        </w:rPr>
        <w:tab/>
        <w:t xml:space="preserve">+49 5973 </w:t>
      </w:r>
      <w:r w:rsidR="004F164F" w:rsidRPr="00A13723">
        <w:rPr>
          <w:rFonts w:ascii="Arial" w:hAnsi="Arial" w:cs="Arial"/>
          <w:lang w:val="en-GB"/>
        </w:rPr>
        <w:t xml:space="preserve">9481-48 </w:t>
      </w:r>
    </w:p>
    <w:p w:rsidR="004F164F" w:rsidRPr="00A13723" w:rsidRDefault="00A03ED0" w:rsidP="00A13723">
      <w:pPr>
        <w:tabs>
          <w:tab w:val="left" w:pos="630"/>
          <w:tab w:val="left" w:pos="5580"/>
          <w:tab w:val="left" w:pos="6300"/>
        </w:tabs>
        <w:autoSpaceDE w:val="0"/>
        <w:autoSpaceDN w:val="0"/>
        <w:adjustRightInd w:val="0"/>
        <w:spacing w:after="0"/>
        <w:ind w:left="1418" w:hanging="7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Fax: </w:t>
      </w:r>
      <w:r>
        <w:rPr>
          <w:rFonts w:ascii="Arial" w:hAnsi="Arial" w:cs="Arial"/>
          <w:lang w:val="en-GB"/>
        </w:rPr>
        <w:tab/>
        <w:t xml:space="preserve">+49 5973 9481-50 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Fax :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+49 5973 </w:t>
      </w:r>
      <w:r w:rsidR="004F164F" w:rsidRPr="00A13723">
        <w:rPr>
          <w:rFonts w:ascii="Arial" w:hAnsi="Arial" w:cs="Arial"/>
          <w:lang w:val="en-GB"/>
        </w:rPr>
        <w:t>9481-50</w:t>
      </w:r>
    </w:p>
    <w:p w:rsidR="004F164F" w:rsidRPr="00A13723" w:rsidRDefault="004F164F" w:rsidP="00A13723">
      <w:pPr>
        <w:tabs>
          <w:tab w:val="left" w:pos="630"/>
          <w:tab w:val="left" w:pos="5580"/>
          <w:tab w:val="left" w:pos="6300"/>
        </w:tabs>
        <w:autoSpaceDE w:val="0"/>
        <w:autoSpaceDN w:val="0"/>
        <w:adjustRightInd w:val="0"/>
        <w:spacing w:after="0"/>
        <w:ind w:left="1418" w:hanging="710"/>
        <w:rPr>
          <w:rFonts w:ascii="Arial" w:hAnsi="Arial" w:cs="Arial"/>
          <w:lang w:val="en-GB"/>
        </w:rPr>
      </w:pPr>
      <w:r w:rsidRPr="00A13723">
        <w:rPr>
          <w:rFonts w:ascii="Arial" w:hAnsi="Arial" w:cs="Arial"/>
          <w:lang w:val="en-GB"/>
        </w:rPr>
        <w:t xml:space="preserve">Mail: </w:t>
      </w:r>
      <w:r w:rsidRPr="00A13723">
        <w:rPr>
          <w:rFonts w:ascii="Arial" w:hAnsi="Arial" w:cs="Arial"/>
          <w:lang w:val="en-GB"/>
        </w:rPr>
        <w:tab/>
        <w:t>info@berlemann.de</w:t>
      </w:r>
      <w:r w:rsidRPr="00A13723">
        <w:rPr>
          <w:rFonts w:ascii="Arial" w:hAnsi="Arial" w:cs="Arial"/>
          <w:lang w:val="en-GB"/>
        </w:rPr>
        <w:tab/>
        <w:t xml:space="preserve">Mail: </w:t>
      </w:r>
      <w:r w:rsidRPr="00A13723">
        <w:rPr>
          <w:rFonts w:ascii="Arial" w:hAnsi="Arial" w:cs="Arial"/>
          <w:lang w:val="en-GB"/>
        </w:rPr>
        <w:tab/>
        <w:t>m.pfueller@berlemann.de</w:t>
      </w:r>
    </w:p>
    <w:p w:rsidR="004F164F" w:rsidRPr="00A13723" w:rsidRDefault="004F164F" w:rsidP="00A13723">
      <w:pPr>
        <w:tabs>
          <w:tab w:val="left" w:pos="644"/>
          <w:tab w:val="left" w:pos="5580"/>
          <w:tab w:val="left" w:pos="6300"/>
        </w:tabs>
        <w:autoSpaceDE w:val="0"/>
        <w:autoSpaceDN w:val="0"/>
        <w:adjustRightInd w:val="0"/>
        <w:spacing w:after="0"/>
        <w:ind w:left="1418" w:hanging="710"/>
        <w:rPr>
          <w:rFonts w:ascii="Arial" w:hAnsi="Arial" w:cs="Arial"/>
          <w:lang w:val="en-GB"/>
        </w:rPr>
      </w:pPr>
      <w:r w:rsidRPr="00A13723">
        <w:rPr>
          <w:rFonts w:ascii="Arial" w:hAnsi="Arial" w:cs="Arial"/>
          <w:lang w:val="en-GB"/>
        </w:rPr>
        <w:t>Web:</w:t>
      </w:r>
      <w:r w:rsidRPr="00A13723">
        <w:rPr>
          <w:rFonts w:ascii="Arial" w:hAnsi="Arial" w:cs="Arial"/>
          <w:lang w:val="en-GB"/>
        </w:rPr>
        <w:tab/>
        <w:t>www.berlemann.de</w:t>
      </w:r>
      <w:r w:rsidRPr="00A13723">
        <w:rPr>
          <w:rFonts w:ascii="Arial" w:hAnsi="Arial" w:cs="Arial"/>
          <w:lang w:val="en-GB"/>
        </w:rPr>
        <w:tab/>
      </w:r>
    </w:p>
    <w:p w:rsidR="004F164F" w:rsidRPr="00A13723" w:rsidRDefault="004F164F" w:rsidP="004F164F">
      <w:pPr>
        <w:tabs>
          <w:tab w:val="left" w:pos="644"/>
          <w:tab w:val="left" w:pos="5580"/>
          <w:tab w:val="left" w:pos="6300"/>
        </w:tabs>
        <w:autoSpaceDE w:val="0"/>
        <w:autoSpaceDN w:val="0"/>
        <w:adjustRightInd w:val="0"/>
        <w:spacing w:after="0"/>
        <w:ind w:left="2124" w:hanging="1416"/>
        <w:rPr>
          <w:rFonts w:ascii="Arial" w:hAnsi="Arial" w:cs="Arial"/>
          <w:lang w:val="en-GB"/>
        </w:rPr>
      </w:pPr>
    </w:p>
    <w:p w:rsidR="004F164F" w:rsidRPr="00A13723" w:rsidRDefault="004F164F" w:rsidP="004F164F">
      <w:pPr>
        <w:tabs>
          <w:tab w:val="left" w:pos="644"/>
          <w:tab w:val="left" w:pos="5580"/>
          <w:tab w:val="left" w:pos="6300"/>
        </w:tabs>
        <w:autoSpaceDE w:val="0"/>
        <w:autoSpaceDN w:val="0"/>
        <w:adjustRightInd w:val="0"/>
        <w:spacing w:after="0"/>
        <w:ind w:left="2124" w:hanging="1416"/>
        <w:rPr>
          <w:rFonts w:ascii="Arial" w:hAnsi="Arial" w:cs="Arial"/>
          <w:lang w:val="en-GB"/>
        </w:rPr>
      </w:pPr>
      <w:proofErr w:type="spellStart"/>
      <w:r w:rsidRPr="00A13723">
        <w:rPr>
          <w:rFonts w:ascii="Arial" w:hAnsi="Arial" w:cs="Arial"/>
          <w:lang w:val="en-GB"/>
        </w:rPr>
        <w:t>Neuenkirchen</w:t>
      </w:r>
      <w:proofErr w:type="spellEnd"/>
      <w:r w:rsidRPr="00A13723">
        <w:rPr>
          <w:rFonts w:ascii="Arial" w:hAnsi="Arial" w:cs="Arial"/>
          <w:lang w:val="en-GB"/>
        </w:rPr>
        <w:t>, 03.11.2017</w:t>
      </w:r>
    </w:p>
    <w:p w:rsidR="004F164F" w:rsidRPr="00A13723" w:rsidRDefault="004F164F" w:rsidP="004F164F">
      <w:pPr>
        <w:pStyle w:val="berschrift1"/>
        <w:spacing w:after="120"/>
        <w:ind w:firstLine="709"/>
        <w:rPr>
          <w:b/>
          <w:color w:val="auto"/>
          <w:lang w:val="en-GB"/>
        </w:rPr>
      </w:pPr>
      <w:bookmarkStart w:id="0" w:name="_GoBack"/>
      <w:bookmarkEnd w:id="0"/>
    </w:p>
    <w:p w:rsidR="006921A9" w:rsidRPr="00BA1239" w:rsidRDefault="00F23184" w:rsidP="004F164F">
      <w:pPr>
        <w:pStyle w:val="berschrift1"/>
        <w:spacing w:after="120"/>
        <w:ind w:firstLine="709"/>
        <w:rPr>
          <w:b/>
          <w:color w:val="auto"/>
        </w:rPr>
      </w:pPr>
      <w:r w:rsidRPr="00BA1239">
        <w:rPr>
          <w:b/>
          <w:color w:val="auto"/>
        </w:rPr>
        <w:t xml:space="preserve">Berlemann übernimmt </w:t>
      </w:r>
      <w:proofErr w:type="spellStart"/>
      <w:r w:rsidR="006921A9" w:rsidRPr="00BA1239">
        <w:rPr>
          <w:b/>
          <w:color w:val="auto"/>
        </w:rPr>
        <w:t>Detection</w:t>
      </w:r>
      <w:proofErr w:type="spellEnd"/>
      <w:r w:rsidR="006921A9" w:rsidRPr="00BA1239">
        <w:rPr>
          <w:b/>
          <w:color w:val="auto"/>
        </w:rPr>
        <w:t xml:space="preserve"> Technologies</w:t>
      </w:r>
      <w:r w:rsidR="00E66191">
        <w:rPr>
          <w:b/>
          <w:color w:val="auto"/>
        </w:rPr>
        <w:t xml:space="preserve"> Ltd.</w:t>
      </w:r>
    </w:p>
    <w:p w:rsidR="00120922" w:rsidRPr="00BA1239" w:rsidRDefault="006921A9" w:rsidP="004F164F">
      <w:pPr>
        <w:pStyle w:val="Listenabsatz"/>
        <w:rPr>
          <w:rFonts w:ascii="Arial" w:hAnsi="Arial" w:cs="Arial"/>
          <w:b/>
        </w:rPr>
      </w:pPr>
      <w:r w:rsidRPr="00BA1239">
        <w:rPr>
          <w:rFonts w:ascii="Arial" w:hAnsi="Arial" w:cs="Arial"/>
          <w:b/>
        </w:rPr>
        <w:t>Die Berlemann-Gruppe</w:t>
      </w:r>
      <w:r w:rsidR="007B5864" w:rsidRPr="00BA1239">
        <w:rPr>
          <w:rFonts w:ascii="Arial" w:hAnsi="Arial" w:cs="Arial"/>
          <w:b/>
        </w:rPr>
        <w:t xml:space="preserve"> aus Neuenkirchen</w:t>
      </w:r>
      <w:r w:rsidRPr="00BA1239">
        <w:rPr>
          <w:rFonts w:ascii="Arial" w:hAnsi="Arial" w:cs="Arial"/>
          <w:b/>
        </w:rPr>
        <w:t xml:space="preserve"> wächst und</w:t>
      </w:r>
      <w:r w:rsidR="00325922" w:rsidRPr="00BA1239">
        <w:rPr>
          <w:rFonts w:ascii="Arial" w:hAnsi="Arial" w:cs="Arial"/>
          <w:b/>
        </w:rPr>
        <w:t xml:space="preserve"> baut Kompetenz in der elektronischen Freigeländesicherung aus</w:t>
      </w:r>
      <w:r w:rsidR="004A5323" w:rsidRPr="00BA1239">
        <w:rPr>
          <w:rFonts w:ascii="Arial" w:hAnsi="Arial" w:cs="Arial"/>
          <w:b/>
        </w:rPr>
        <w:t xml:space="preserve">. </w:t>
      </w:r>
      <w:r w:rsidR="00120922" w:rsidRPr="00BA1239">
        <w:rPr>
          <w:rFonts w:ascii="Arial" w:hAnsi="Arial" w:cs="Arial"/>
          <w:b/>
        </w:rPr>
        <w:t>Mehr als 20 Jahre Erfahrung in der elektronischen Freigeländesicherung verbinden sich mit über 40 Jahren Erfahrung im Tor</w:t>
      </w:r>
      <w:r w:rsidR="00163140" w:rsidRPr="00BA1239">
        <w:rPr>
          <w:rFonts w:ascii="Arial" w:hAnsi="Arial" w:cs="Arial"/>
          <w:b/>
        </w:rPr>
        <w:t>-</w:t>
      </w:r>
      <w:r w:rsidR="00120922" w:rsidRPr="00BA1239">
        <w:rPr>
          <w:rFonts w:ascii="Arial" w:hAnsi="Arial" w:cs="Arial"/>
          <w:b/>
        </w:rPr>
        <w:t xml:space="preserve"> und Zaunbau.</w:t>
      </w:r>
    </w:p>
    <w:p w:rsidR="00120922" w:rsidRPr="00BA1239" w:rsidRDefault="00120922" w:rsidP="004F164F">
      <w:pPr>
        <w:pStyle w:val="Listenabsatz"/>
        <w:rPr>
          <w:rFonts w:ascii="Arial" w:hAnsi="Arial" w:cs="Arial"/>
        </w:rPr>
      </w:pPr>
    </w:p>
    <w:p w:rsidR="00163140" w:rsidRPr="00BA1239" w:rsidRDefault="00120922" w:rsidP="004F164F">
      <w:pPr>
        <w:pStyle w:val="Listenabsatz"/>
        <w:rPr>
          <w:rFonts w:ascii="Arial" w:hAnsi="Arial" w:cs="Arial"/>
        </w:rPr>
      </w:pPr>
      <w:r w:rsidRPr="00BA1239">
        <w:rPr>
          <w:rFonts w:ascii="Arial" w:hAnsi="Arial" w:cs="Arial"/>
        </w:rPr>
        <w:t>Berlemann ist führender Hersteller von Schiebetoranlagen, Drehflügeltoren und Zaunsystemen und vertreibt seine Produkte unter der Marke INOVA</w:t>
      </w:r>
      <w:r w:rsidRPr="00BA1239">
        <w:rPr>
          <w:rFonts w:ascii="Arial" w:hAnsi="Arial" w:cs="Arial"/>
          <w:vertAlign w:val="superscript"/>
        </w:rPr>
        <w:t>®</w:t>
      </w:r>
      <w:r w:rsidRPr="00BA1239">
        <w:rPr>
          <w:rFonts w:ascii="Arial" w:hAnsi="Arial" w:cs="Arial"/>
        </w:rPr>
        <w:t>.</w:t>
      </w:r>
      <w:r w:rsidR="00BA1239">
        <w:rPr>
          <w:rFonts w:ascii="Arial" w:hAnsi="Arial" w:cs="Arial"/>
        </w:rPr>
        <w:t xml:space="preserve"> </w:t>
      </w:r>
      <w:r w:rsidR="002C7C32" w:rsidRPr="00BA1239">
        <w:rPr>
          <w:rFonts w:ascii="Arial" w:hAnsi="Arial" w:cs="Arial"/>
        </w:rPr>
        <w:t xml:space="preserve">Mit der Übernahme von </w:t>
      </w:r>
      <w:proofErr w:type="spellStart"/>
      <w:r w:rsidR="002C7C32" w:rsidRPr="00BA1239">
        <w:rPr>
          <w:rFonts w:ascii="Arial" w:hAnsi="Arial" w:cs="Arial"/>
        </w:rPr>
        <w:t>Detection</w:t>
      </w:r>
      <w:proofErr w:type="spellEnd"/>
      <w:r w:rsidR="002C7C32" w:rsidRPr="00BA1239">
        <w:rPr>
          <w:rFonts w:ascii="Arial" w:hAnsi="Arial" w:cs="Arial"/>
        </w:rPr>
        <w:t xml:space="preserve"> Technologies </w:t>
      </w:r>
      <w:r w:rsidR="007B5864" w:rsidRPr="00BA1239">
        <w:rPr>
          <w:rFonts w:ascii="Arial" w:hAnsi="Arial" w:cs="Arial"/>
        </w:rPr>
        <w:t xml:space="preserve">folgt Berlemann konsequent </w:t>
      </w:r>
      <w:r w:rsidR="00163140" w:rsidRPr="00BA1239">
        <w:rPr>
          <w:rFonts w:ascii="Arial" w:hAnsi="Arial" w:cs="Arial"/>
        </w:rPr>
        <w:t xml:space="preserve">der Strategie, </w:t>
      </w:r>
      <w:proofErr w:type="spellStart"/>
      <w:r w:rsidR="00163140" w:rsidRPr="00BA1239">
        <w:rPr>
          <w:rFonts w:ascii="Arial" w:hAnsi="Arial" w:cs="Arial"/>
        </w:rPr>
        <w:t>Perimeterschutz</w:t>
      </w:r>
      <w:proofErr w:type="spellEnd"/>
      <w:r w:rsidR="00163140" w:rsidRPr="00BA1239">
        <w:rPr>
          <w:rFonts w:ascii="Arial" w:hAnsi="Arial" w:cs="Arial"/>
        </w:rPr>
        <w:t xml:space="preserve"> ganzheitlich zu betrachten: </w:t>
      </w:r>
      <w:r w:rsidR="004A5323" w:rsidRPr="00BA1239">
        <w:rPr>
          <w:rFonts w:ascii="Arial" w:hAnsi="Arial" w:cs="Arial"/>
        </w:rPr>
        <w:t>M</w:t>
      </w:r>
      <w:r w:rsidR="007B5864" w:rsidRPr="00BA1239">
        <w:rPr>
          <w:rFonts w:ascii="Arial" w:hAnsi="Arial" w:cs="Arial"/>
        </w:rPr>
        <w:t xml:space="preserve">echanische und elektronische Sicherungssysteme </w:t>
      </w:r>
      <w:r w:rsidR="00163140" w:rsidRPr="00BA1239">
        <w:rPr>
          <w:rFonts w:ascii="Arial" w:hAnsi="Arial" w:cs="Arial"/>
        </w:rPr>
        <w:t xml:space="preserve">werden aufeinander abgestimmt entwickelt und aus einer Hand angeboten. </w:t>
      </w:r>
      <w:r w:rsidR="004A5323" w:rsidRPr="00BA1239">
        <w:rPr>
          <w:rFonts w:ascii="Arial" w:hAnsi="Arial" w:cs="Arial"/>
        </w:rPr>
        <w:t xml:space="preserve">So lässt sich </w:t>
      </w:r>
      <w:r w:rsidR="00163140" w:rsidRPr="00BA1239">
        <w:rPr>
          <w:rFonts w:ascii="Arial" w:hAnsi="Arial" w:cs="Arial"/>
        </w:rPr>
        <w:t>maximale Sicherheit erreich</w:t>
      </w:r>
      <w:r w:rsidR="004A5323" w:rsidRPr="00BA1239">
        <w:rPr>
          <w:rFonts w:ascii="Arial" w:hAnsi="Arial" w:cs="Arial"/>
        </w:rPr>
        <w:t>en.</w:t>
      </w:r>
      <w:r w:rsidR="00163140" w:rsidRPr="00BA1239">
        <w:rPr>
          <w:rFonts w:ascii="Arial" w:hAnsi="Arial" w:cs="Arial"/>
        </w:rPr>
        <w:t xml:space="preserve"> </w:t>
      </w:r>
    </w:p>
    <w:p w:rsidR="00077051" w:rsidRPr="00BA1239" w:rsidRDefault="00077051" w:rsidP="004F164F">
      <w:pPr>
        <w:pStyle w:val="Listenabsatz"/>
        <w:rPr>
          <w:rFonts w:ascii="Arial" w:hAnsi="Arial" w:cs="Arial"/>
        </w:rPr>
      </w:pPr>
    </w:p>
    <w:p w:rsidR="002C7C32" w:rsidRPr="00BA1239" w:rsidRDefault="002C7C32" w:rsidP="004F164F">
      <w:pPr>
        <w:pStyle w:val="Listenabsatz"/>
        <w:rPr>
          <w:rFonts w:ascii="Arial" w:hAnsi="Arial" w:cs="Arial"/>
        </w:rPr>
      </w:pPr>
      <w:proofErr w:type="spellStart"/>
      <w:r w:rsidRPr="00BA1239">
        <w:rPr>
          <w:rFonts w:ascii="Arial" w:hAnsi="Arial" w:cs="Arial"/>
        </w:rPr>
        <w:t>Detection</w:t>
      </w:r>
      <w:proofErr w:type="spellEnd"/>
      <w:r w:rsidRPr="00BA1239">
        <w:rPr>
          <w:rFonts w:ascii="Arial" w:hAnsi="Arial" w:cs="Arial"/>
        </w:rPr>
        <w:t xml:space="preserve"> Technologies, mit Sitz in </w:t>
      </w:r>
      <w:r w:rsidR="00F23184" w:rsidRPr="00BA1239">
        <w:rPr>
          <w:rFonts w:ascii="Arial" w:hAnsi="Arial" w:cs="Arial"/>
        </w:rPr>
        <w:t>England</w:t>
      </w:r>
      <w:r w:rsidRPr="00BA1239">
        <w:rPr>
          <w:rFonts w:ascii="Arial" w:hAnsi="Arial" w:cs="Arial"/>
        </w:rPr>
        <w:t xml:space="preserve">, genießt seit Jahren einen hervorragenden Ruf in der </w:t>
      </w:r>
      <w:r w:rsidR="00ED6708" w:rsidRPr="00BA1239">
        <w:rPr>
          <w:rFonts w:ascii="Arial" w:hAnsi="Arial" w:cs="Arial"/>
        </w:rPr>
        <w:t xml:space="preserve">Entwicklung und Produktion von sensorbasierten </w:t>
      </w:r>
      <w:r w:rsidR="00077051" w:rsidRPr="00BA1239">
        <w:rPr>
          <w:rFonts w:ascii="Arial" w:hAnsi="Arial" w:cs="Arial"/>
        </w:rPr>
        <w:t xml:space="preserve">Sicherungssystemen. </w:t>
      </w:r>
      <w:r w:rsidR="00477C4A" w:rsidRPr="00BA1239">
        <w:rPr>
          <w:rFonts w:ascii="Arial" w:hAnsi="Arial" w:cs="Arial"/>
        </w:rPr>
        <w:t xml:space="preserve">Das zeigt nicht zuletzt der </w:t>
      </w:r>
      <w:proofErr w:type="spellStart"/>
      <w:r w:rsidR="00477C4A" w:rsidRPr="00BA1239">
        <w:rPr>
          <w:rFonts w:ascii="Arial" w:hAnsi="Arial" w:cs="Arial"/>
          <w:i/>
        </w:rPr>
        <w:t>Product</w:t>
      </w:r>
      <w:proofErr w:type="spellEnd"/>
      <w:r w:rsidR="00477C4A" w:rsidRPr="00BA1239">
        <w:rPr>
          <w:rFonts w:ascii="Arial" w:hAnsi="Arial" w:cs="Arial"/>
          <w:i/>
        </w:rPr>
        <w:t xml:space="preserve"> </w:t>
      </w:r>
      <w:proofErr w:type="spellStart"/>
      <w:r w:rsidR="00477C4A" w:rsidRPr="00BA1239">
        <w:rPr>
          <w:rFonts w:ascii="Arial" w:hAnsi="Arial" w:cs="Arial"/>
          <w:i/>
        </w:rPr>
        <w:t>Innovations</w:t>
      </w:r>
      <w:proofErr w:type="spellEnd"/>
      <w:r w:rsidR="00477C4A" w:rsidRPr="00BA1239">
        <w:rPr>
          <w:rFonts w:ascii="Arial" w:hAnsi="Arial" w:cs="Arial"/>
          <w:i/>
        </w:rPr>
        <w:t xml:space="preserve"> Award</w:t>
      </w:r>
      <w:r w:rsidR="00477C4A" w:rsidRPr="00BA1239">
        <w:rPr>
          <w:rFonts w:ascii="Arial" w:hAnsi="Arial" w:cs="Arial"/>
        </w:rPr>
        <w:t xml:space="preserve"> für </w:t>
      </w:r>
      <w:r w:rsidR="009C29DF" w:rsidRPr="00BA1239">
        <w:rPr>
          <w:rFonts w:ascii="Arial" w:hAnsi="Arial" w:cs="Arial"/>
        </w:rPr>
        <w:t xml:space="preserve">das </w:t>
      </w:r>
      <w:proofErr w:type="spellStart"/>
      <w:r w:rsidR="00477C4A" w:rsidRPr="00BA1239">
        <w:rPr>
          <w:rFonts w:ascii="Arial" w:hAnsi="Arial" w:cs="Arial"/>
          <w:i/>
        </w:rPr>
        <w:t>Vibra</w:t>
      </w:r>
      <w:r w:rsidR="00ED6708" w:rsidRPr="00BA1239">
        <w:rPr>
          <w:rFonts w:ascii="Arial" w:hAnsi="Arial" w:cs="Arial"/>
          <w:i/>
        </w:rPr>
        <w:t>S</w:t>
      </w:r>
      <w:r w:rsidR="00477C4A" w:rsidRPr="00BA1239">
        <w:rPr>
          <w:rFonts w:ascii="Arial" w:hAnsi="Arial" w:cs="Arial"/>
          <w:i/>
        </w:rPr>
        <w:t>ector</w:t>
      </w:r>
      <w:proofErr w:type="spellEnd"/>
      <w:r w:rsidR="00E66191" w:rsidRPr="00E66191">
        <w:rPr>
          <w:rFonts w:ascii="Arial" w:hAnsi="Arial" w:cs="Arial"/>
          <w:i/>
          <w:vertAlign w:val="superscript"/>
        </w:rPr>
        <w:t>®</w:t>
      </w:r>
      <w:r w:rsidR="00325922" w:rsidRPr="00BA1239">
        <w:rPr>
          <w:rFonts w:ascii="Arial" w:hAnsi="Arial" w:cs="Arial"/>
          <w:i/>
        </w:rPr>
        <w:t>-System</w:t>
      </w:r>
      <w:r w:rsidR="00477C4A" w:rsidRPr="00BA1239">
        <w:rPr>
          <w:rFonts w:ascii="Arial" w:hAnsi="Arial" w:cs="Arial"/>
        </w:rPr>
        <w:t>, auf der Security in Essen 2012.</w:t>
      </w:r>
    </w:p>
    <w:p w:rsidR="00325922" w:rsidRPr="00BA1239" w:rsidRDefault="00325922" w:rsidP="004F164F">
      <w:pPr>
        <w:pStyle w:val="Listenabsatz"/>
        <w:rPr>
          <w:rFonts w:ascii="Arial" w:hAnsi="Arial" w:cs="Arial"/>
        </w:rPr>
      </w:pPr>
    </w:p>
    <w:p w:rsidR="00077051" w:rsidRPr="00BA1239" w:rsidRDefault="00077051" w:rsidP="004F164F">
      <w:pPr>
        <w:pStyle w:val="Listenabsatz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Seit Firmengründung hat </w:t>
      </w:r>
      <w:proofErr w:type="spellStart"/>
      <w:r w:rsidRPr="00BA1239">
        <w:rPr>
          <w:rFonts w:ascii="Arial" w:hAnsi="Arial" w:cs="Arial"/>
        </w:rPr>
        <w:t>Detection</w:t>
      </w:r>
      <w:proofErr w:type="spellEnd"/>
      <w:r w:rsidRPr="00BA1239">
        <w:rPr>
          <w:rFonts w:ascii="Arial" w:hAnsi="Arial" w:cs="Arial"/>
        </w:rPr>
        <w:t xml:space="preserve"> Technologie</w:t>
      </w:r>
      <w:r w:rsidR="00ED6708" w:rsidRPr="00BA1239">
        <w:rPr>
          <w:rFonts w:ascii="Arial" w:hAnsi="Arial" w:cs="Arial"/>
        </w:rPr>
        <w:t>s die elektronischen Überwachun</w:t>
      </w:r>
      <w:r w:rsidRPr="00BA1239">
        <w:rPr>
          <w:rFonts w:ascii="Arial" w:hAnsi="Arial" w:cs="Arial"/>
        </w:rPr>
        <w:t>g</w:t>
      </w:r>
      <w:r w:rsidR="00ED6708" w:rsidRPr="00BA1239">
        <w:rPr>
          <w:rFonts w:ascii="Arial" w:hAnsi="Arial" w:cs="Arial"/>
        </w:rPr>
        <w:t>s</w:t>
      </w:r>
      <w:r w:rsidRPr="00BA1239">
        <w:rPr>
          <w:rFonts w:ascii="Arial" w:hAnsi="Arial" w:cs="Arial"/>
        </w:rPr>
        <w:t>systeme st</w:t>
      </w:r>
      <w:r w:rsidR="007B5864" w:rsidRPr="00BA1239">
        <w:rPr>
          <w:rFonts w:ascii="Arial" w:hAnsi="Arial" w:cs="Arial"/>
        </w:rPr>
        <w:t xml:space="preserve">etig </w:t>
      </w:r>
      <w:r w:rsidRPr="00BA1239">
        <w:rPr>
          <w:rFonts w:ascii="Arial" w:hAnsi="Arial" w:cs="Arial"/>
        </w:rPr>
        <w:t>weiterentwi</w:t>
      </w:r>
      <w:r w:rsidR="00ED6708" w:rsidRPr="00BA1239">
        <w:rPr>
          <w:rFonts w:ascii="Arial" w:hAnsi="Arial" w:cs="Arial"/>
        </w:rPr>
        <w:t>c</w:t>
      </w:r>
      <w:r w:rsidRPr="00BA1239">
        <w:rPr>
          <w:rFonts w:ascii="Arial" w:hAnsi="Arial" w:cs="Arial"/>
        </w:rPr>
        <w:t>kelt</w:t>
      </w:r>
      <w:r w:rsidR="00ED6708" w:rsidRPr="00BA1239">
        <w:rPr>
          <w:rFonts w:ascii="Arial" w:hAnsi="Arial" w:cs="Arial"/>
        </w:rPr>
        <w:t>,</w:t>
      </w:r>
      <w:r w:rsidRPr="00BA1239">
        <w:rPr>
          <w:rFonts w:ascii="Arial" w:hAnsi="Arial" w:cs="Arial"/>
        </w:rPr>
        <w:t xml:space="preserve"> um den verschiedenen Anforderungen des </w:t>
      </w:r>
      <w:proofErr w:type="spellStart"/>
      <w:r w:rsidRPr="00BA1239">
        <w:rPr>
          <w:rFonts w:ascii="Arial" w:hAnsi="Arial" w:cs="Arial"/>
        </w:rPr>
        <w:t>Perimeterschutzes</w:t>
      </w:r>
      <w:proofErr w:type="spellEnd"/>
      <w:r w:rsidRPr="00BA1239">
        <w:rPr>
          <w:rFonts w:ascii="Arial" w:hAnsi="Arial" w:cs="Arial"/>
        </w:rPr>
        <w:t xml:space="preserve"> gerecht zu werden und neue Lösungen bieten zu können.</w:t>
      </w:r>
      <w:r w:rsidR="004A5323" w:rsidRPr="00BA1239">
        <w:rPr>
          <w:rFonts w:ascii="Arial" w:hAnsi="Arial" w:cs="Arial"/>
        </w:rPr>
        <w:t xml:space="preserve"> </w:t>
      </w:r>
      <w:r w:rsidRPr="00BA1239">
        <w:rPr>
          <w:rFonts w:ascii="Arial" w:hAnsi="Arial" w:cs="Arial"/>
        </w:rPr>
        <w:t xml:space="preserve">Produkte von </w:t>
      </w:r>
      <w:proofErr w:type="spellStart"/>
      <w:r w:rsidRPr="00BA1239">
        <w:rPr>
          <w:rFonts w:ascii="Arial" w:hAnsi="Arial" w:cs="Arial"/>
        </w:rPr>
        <w:t>Detection</w:t>
      </w:r>
      <w:proofErr w:type="spellEnd"/>
      <w:r w:rsidRPr="00BA1239">
        <w:rPr>
          <w:rFonts w:ascii="Arial" w:hAnsi="Arial" w:cs="Arial"/>
        </w:rPr>
        <w:t xml:space="preserve"> Technologies kommen </w:t>
      </w:r>
      <w:r w:rsidR="00B462D5" w:rsidRPr="00BA1239">
        <w:rPr>
          <w:rFonts w:ascii="Arial" w:hAnsi="Arial" w:cs="Arial"/>
        </w:rPr>
        <w:t xml:space="preserve">schon jetzt </w:t>
      </w:r>
      <w:r w:rsidRPr="00BA1239">
        <w:rPr>
          <w:rFonts w:ascii="Arial" w:hAnsi="Arial" w:cs="Arial"/>
        </w:rPr>
        <w:t>weltweit zum Einsatz</w:t>
      </w:r>
      <w:r w:rsidR="00F23184" w:rsidRPr="00BA1239">
        <w:rPr>
          <w:rFonts w:ascii="Arial" w:hAnsi="Arial" w:cs="Arial"/>
        </w:rPr>
        <w:t xml:space="preserve"> – </w:t>
      </w:r>
      <w:r w:rsidR="00B462D5" w:rsidRPr="00BA1239">
        <w:rPr>
          <w:rFonts w:ascii="Arial" w:hAnsi="Arial" w:cs="Arial"/>
        </w:rPr>
        <w:t xml:space="preserve">immer da, wo mechanische Sicherungssysteme nicht mehr ausreichen. </w:t>
      </w:r>
    </w:p>
    <w:p w:rsidR="00077051" w:rsidRPr="00BA1239" w:rsidRDefault="00077051" w:rsidP="004F164F">
      <w:pPr>
        <w:pStyle w:val="Listenabsatz"/>
        <w:rPr>
          <w:rFonts w:ascii="Arial" w:hAnsi="Arial" w:cs="Arial"/>
        </w:rPr>
      </w:pPr>
    </w:p>
    <w:p w:rsidR="00B462D5" w:rsidRPr="00BA1239" w:rsidRDefault="00F23184" w:rsidP="004F164F">
      <w:pPr>
        <w:pStyle w:val="Listenabsatz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Berlemann hat die Produkte von </w:t>
      </w:r>
      <w:proofErr w:type="spellStart"/>
      <w:r w:rsidRPr="00BA1239">
        <w:rPr>
          <w:rFonts w:ascii="Arial" w:hAnsi="Arial" w:cs="Arial"/>
        </w:rPr>
        <w:t>Detection</w:t>
      </w:r>
      <w:proofErr w:type="spellEnd"/>
      <w:r w:rsidRPr="00BA1239">
        <w:rPr>
          <w:rFonts w:ascii="Arial" w:hAnsi="Arial" w:cs="Arial"/>
        </w:rPr>
        <w:t xml:space="preserve"> Technologies seit Jahren im deutschsprachigen Raum exklusiv vertrieben. S</w:t>
      </w:r>
      <w:r w:rsidR="00B462D5" w:rsidRPr="00BA1239">
        <w:rPr>
          <w:rFonts w:ascii="Arial" w:hAnsi="Arial" w:cs="Arial"/>
        </w:rPr>
        <w:t xml:space="preserve">o </w:t>
      </w:r>
      <w:r w:rsidRPr="00BA1239">
        <w:rPr>
          <w:rFonts w:ascii="Arial" w:hAnsi="Arial" w:cs="Arial"/>
        </w:rPr>
        <w:t xml:space="preserve">ist </w:t>
      </w:r>
      <w:r w:rsidR="00B462D5" w:rsidRPr="00BA1239">
        <w:rPr>
          <w:rFonts w:ascii="Arial" w:hAnsi="Arial" w:cs="Arial"/>
        </w:rPr>
        <w:t>eine enge Partnerschaft entstanden.</w:t>
      </w:r>
      <w:r w:rsidR="00D653F1" w:rsidRPr="00BA1239">
        <w:rPr>
          <w:rFonts w:ascii="Arial" w:hAnsi="Arial" w:cs="Arial"/>
        </w:rPr>
        <w:t xml:space="preserve"> </w:t>
      </w:r>
      <w:r w:rsidR="00B462D5" w:rsidRPr="00BA1239">
        <w:rPr>
          <w:rFonts w:ascii="Arial" w:hAnsi="Arial" w:cs="Arial"/>
        </w:rPr>
        <w:t xml:space="preserve">Durch die Übernahme </w:t>
      </w:r>
      <w:r w:rsidR="004A5323" w:rsidRPr="00BA1239">
        <w:rPr>
          <w:rFonts w:ascii="Arial" w:hAnsi="Arial" w:cs="Arial"/>
        </w:rPr>
        <w:t>wird</w:t>
      </w:r>
      <w:r w:rsidR="00B462D5" w:rsidRPr="00BA1239">
        <w:rPr>
          <w:rFonts w:ascii="Arial" w:hAnsi="Arial" w:cs="Arial"/>
        </w:rPr>
        <w:t xml:space="preserve"> die Zusammenarbeit weiter intensiviert, um </w:t>
      </w:r>
      <w:r w:rsidR="00595371">
        <w:rPr>
          <w:rFonts w:ascii="Arial" w:hAnsi="Arial" w:cs="Arial"/>
        </w:rPr>
        <w:t xml:space="preserve">auf </w:t>
      </w:r>
      <w:r w:rsidR="00B462D5" w:rsidRPr="00BA1239">
        <w:rPr>
          <w:rFonts w:ascii="Arial" w:hAnsi="Arial" w:cs="Arial"/>
        </w:rPr>
        <w:t xml:space="preserve">alle Fragen der </w:t>
      </w:r>
      <w:r w:rsidRPr="00BA1239">
        <w:rPr>
          <w:rFonts w:ascii="Arial" w:hAnsi="Arial" w:cs="Arial"/>
        </w:rPr>
        <w:t>Freigeländes</w:t>
      </w:r>
      <w:r w:rsidR="00B462D5" w:rsidRPr="00BA1239">
        <w:rPr>
          <w:rFonts w:ascii="Arial" w:hAnsi="Arial" w:cs="Arial"/>
        </w:rPr>
        <w:t xml:space="preserve">icherung von gewerblichen, industriellen oder öffentlichen </w:t>
      </w:r>
      <w:r w:rsidR="00325922" w:rsidRPr="00BA1239">
        <w:rPr>
          <w:rFonts w:ascii="Arial" w:hAnsi="Arial" w:cs="Arial"/>
        </w:rPr>
        <w:t xml:space="preserve">wie militärischen </w:t>
      </w:r>
      <w:r w:rsidR="00B462D5" w:rsidRPr="00BA1239">
        <w:rPr>
          <w:rFonts w:ascii="Arial" w:hAnsi="Arial" w:cs="Arial"/>
        </w:rPr>
        <w:t>Einrichtungen die passende Antwort zu haben.</w:t>
      </w:r>
    </w:p>
    <w:p w:rsidR="00D653F1" w:rsidRPr="00BA1239" w:rsidRDefault="00D653F1" w:rsidP="004F164F">
      <w:pPr>
        <w:pStyle w:val="Listenabsatz"/>
        <w:rPr>
          <w:rFonts w:ascii="Arial" w:hAnsi="Arial" w:cs="Arial"/>
        </w:rPr>
      </w:pPr>
    </w:p>
    <w:p w:rsidR="00077051" w:rsidRPr="00BA1239" w:rsidRDefault="00F23184" w:rsidP="004F164F">
      <w:pPr>
        <w:pStyle w:val="Listenabsatz"/>
        <w:rPr>
          <w:rFonts w:ascii="Arial" w:hAnsi="Arial" w:cs="Arial"/>
        </w:rPr>
      </w:pPr>
      <w:r w:rsidRPr="00BA1239">
        <w:rPr>
          <w:rFonts w:ascii="Arial" w:hAnsi="Arial" w:cs="Arial"/>
        </w:rPr>
        <w:t>www.berlemann.de</w:t>
      </w:r>
    </w:p>
    <w:p w:rsidR="00077051" w:rsidRPr="00BA1239" w:rsidRDefault="00077051" w:rsidP="004F164F">
      <w:pPr>
        <w:pStyle w:val="Listenabsatz"/>
        <w:rPr>
          <w:rFonts w:ascii="Arial" w:hAnsi="Arial" w:cs="Arial"/>
        </w:rPr>
      </w:pPr>
    </w:p>
    <w:sectPr w:rsidR="00077051" w:rsidRPr="00BA1239" w:rsidSect="009C2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D9E"/>
    <w:multiLevelType w:val="hybridMultilevel"/>
    <w:tmpl w:val="163ECD80"/>
    <w:lvl w:ilvl="0" w:tplc="DC1478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F"/>
    <w:rsid w:val="00077051"/>
    <w:rsid w:val="00120922"/>
    <w:rsid w:val="00163140"/>
    <w:rsid w:val="00165B0E"/>
    <w:rsid w:val="00220364"/>
    <w:rsid w:val="00236C72"/>
    <w:rsid w:val="002C7C32"/>
    <w:rsid w:val="00325922"/>
    <w:rsid w:val="0041532D"/>
    <w:rsid w:val="004639CC"/>
    <w:rsid w:val="00477C4A"/>
    <w:rsid w:val="004A5323"/>
    <w:rsid w:val="004F164F"/>
    <w:rsid w:val="00595371"/>
    <w:rsid w:val="006921A9"/>
    <w:rsid w:val="006D1A3D"/>
    <w:rsid w:val="007B5864"/>
    <w:rsid w:val="009C1982"/>
    <w:rsid w:val="009C29DF"/>
    <w:rsid w:val="00A03ED0"/>
    <w:rsid w:val="00A13723"/>
    <w:rsid w:val="00B06CDA"/>
    <w:rsid w:val="00B462D5"/>
    <w:rsid w:val="00BA1239"/>
    <w:rsid w:val="00C461A0"/>
    <w:rsid w:val="00D61DDF"/>
    <w:rsid w:val="00D653F1"/>
    <w:rsid w:val="00E17754"/>
    <w:rsid w:val="00E41E92"/>
    <w:rsid w:val="00E66191"/>
    <w:rsid w:val="00ED6708"/>
    <w:rsid w:val="00F23184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140"/>
  <w15:chartTrackingRefBased/>
  <w15:docId w15:val="{D2A820B5-5354-4444-A891-726BE26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1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1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D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18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1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16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8DE03E47.dotm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Pfüller</dc:creator>
  <cp:keywords/>
  <dc:description/>
  <cp:lastModifiedBy>Claus Heidrich</cp:lastModifiedBy>
  <cp:revision>4</cp:revision>
  <dcterms:created xsi:type="dcterms:W3CDTF">2017-11-03T13:01:00Z</dcterms:created>
  <dcterms:modified xsi:type="dcterms:W3CDTF">2017-11-03T13:05:00Z</dcterms:modified>
</cp:coreProperties>
</file>